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1628d43a4e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BV</w:t>
      </w:r>
    </w:p>
    <w:sectPr>
      <w:headerReference xmlns:r="http://schemas.openxmlformats.org/officeDocument/2006/relationships" w:type="default" r:id="Rd2b0a6e7fe404cdb"/>
      <w:footerReference xmlns:r="http://schemas.openxmlformats.org/officeDocument/2006/relationships" w:type="default" r:id="Rd38333f50e7d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BV   ·   Org.nr 918 290 966   ·   Østre Kullerød 5   ·   3241 SANDEFJORD   ·   post@sparebank1stiftelsenbv.no   ·   www.sparebank1stiftelsenbv.no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BV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0a6e7fe404cdb" /><Relationship Type="http://schemas.openxmlformats.org/officeDocument/2006/relationships/footer" Target="/word/footer1.xml" Id="Rd38333f50e7d4f0d" /></Relationships>
</file>