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620942d9214c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VORTEX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VORTEX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f208dd91fc94888"/>
      <w:footerReference xmlns:r="http://schemas.openxmlformats.org/officeDocument/2006/relationships" w:type="default" r:id="R96b48c7a0aae41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208dd91fc94888" /><Relationship Type="http://schemas.openxmlformats.org/officeDocument/2006/relationships/footer" Target="/word/footer1.xml" Id="R96b48c7a0aae416f" /></Relationships>
</file>