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94b56f641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90eebdb8297a4084"/>
      <w:footerReference xmlns:r="http://schemas.openxmlformats.org/officeDocument/2006/relationships" w:type="default" r:id="Ra28df4b0b92d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ebdb8297a4084" /><Relationship Type="http://schemas.openxmlformats.org/officeDocument/2006/relationships/footer" Target="/word/footer1.xml" Id="Ra28df4b0b92d4d05" /></Relationships>
</file>