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bb3f84e1c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0239da524be34dea"/>
      <w:footerReference xmlns:r="http://schemas.openxmlformats.org/officeDocument/2006/relationships" w:type="default" r:id="Rf17c4764eaec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9da524be34dea" /><Relationship Type="http://schemas.openxmlformats.org/officeDocument/2006/relationships/footer" Target="/word/footer1.xml" Id="Rf17c4764eaec4d39" /></Relationships>
</file>