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fb72a9dda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ITERATIV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ITERATIV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adc7bb30b34415"/>
      <w:footerReference xmlns:r="http://schemas.openxmlformats.org/officeDocument/2006/relationships" w:type="default" r:id="Rd60d6fb54bbd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dc7bb30b34415" /><Relationship Type="http://schemas.openxmlformats.org/officeDocument/2006/relationships/footer" Target="/word/footer1.xml" Id="Rd60d6fb54bbd4421" /></Relationships>
</file>