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ac4251ada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88322efbcad04cd0"/>
      <w:footerReference xmlns:r="http://schemas.openxmlformats.org/officeDocument/2006/relationships" w:type="default" r:id="R44074cf4520c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22efbcad04cd0" /><Relationship Type="http://schemas.openxmlformats.org/officeDocument/2006/relationships/footer" Target="/word/footer1.xml" Id="R44074cf4520c4fbd" /></Relationships>
</file>