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219e27cb7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1f94391233c548cc"/>
      <w:footerReference xmlns:r="http://schemas.openxmlformats.org/officeDocument/2006/relationships" w:type="default" r:id="Rb59da102f4b7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391233c548cc" /><Relationship Type="http://schemas.openxmlformats.org/officeDocument/2006/relationships/footer" Target="/word/footer1.xml" Id="Rb59da102f4b7498d" /></Relationships>
</file>