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69bb830e8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NYLENDE AS, org.nr 917 697 213,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a2c7114204cf405c"/>
      <w:footerReference xmlns:r="http://schemas.openxmlformats.org/officeDocument/2006/relationships" w:type="default" r:id="Redb3e36f46d1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7114204cf405c" /><Relationship Type="http://schemas.openxmlformats.org/officeDocument/2006/relationships/footer" Target="/word/footer1.xml" Id="Redb3e36f46d145b5" /></Relationships>
</file>