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fab85873b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5a86ce6d4605458e"/>
      <w:footerReference xmlns:r="http://schemas.openxmlformats.org/officeDocument/2006/relationships" w:type="default" r:id="Re30fb95fe4b8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6ce6d4605458e" /><Relationship Type="http://schemas.openxmlformats.org/officeDocument/2006/relationships/footer" Target="/word/footer1.xml" Id="Re30fb95fe4b84c12" /></Relationships>
</file>