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f5340ba08c4a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GEORG KVERNELAND AS</w:t>
      </w:r>
    </w:p>
    <w:sectPr>
      <w:headerReference xmlns:r="http://schemas.openxmlformats.org/officeDocument/2006/relationships" w:type="default" r:id="R5609d4ee55f6431c"/>
      <w:footerReference xmlns:r="http://schemas.openxmlformats.org/officeDocument/2006/relationships" w:type="default" r:id="Reb01327b3ceb43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GEORG KVERNELAND AS   ·   Org.nr 917 571 007   ·   Luramyrveien 40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GEORG KVERNELAND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09d4ee55f6431c" /><Relationship Type="http://schemas.openxmlformats.org/officeDocument/2006/relationships/footer" Target="/word/footer1.xml" Id="Reb01327b3ceb4389" /></Relationships>
</file>