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2a4972c36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99831c3e1ee94cae"/>
      <w:footerReference xmlns:r="http://schemas.openxmlformats.org/officeDocument/2006/relationships" w:type="default" r:id="Rc88b723f767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31c3e1ee94cae" /><Relationship Type="http://schemas.openxmlformats.org/officeDocument/2006/relationships/footer" Target="/word/footer1.xml" Id="Rc88b723f76754dab" /></Relationships>
</file>