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b88c1b994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b33fcb45f470f"/>
      <w:footerReference xmlns:r="http://schemas.openxmlformats.org/officeDocument/2006/relationships" w:type="default" r:id="Re99e49047b74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b33fcb45f470f" /><Relationship Type="http://schemas.openxmlformats.org/officeDocument/2006/relationships/footer" Target="/word/footer1.xml" Id="Re99e49047b744474" /></Relationships>
</file>