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a14990950746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MV INVEST AS</w:t>
      </w:r>
    </w:p>
    <w:sectPr>
      <w:headerReference xmlns:r="http://schemas.openxmlformats.org/officeDocument/2006/relationships" w:type="default" r:id="R8438659f5afe4baf"/>
      <w:footerReference xmlns:r="http://schemas.openxmlformats.org/officeDocument/2006/relationships" w:type="default" r:id="R246781e0d2d943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 INVEST AS   ·   Org.nr 917 448 531   ·   Sognsveien 20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38659f5afe4baf" /><Relationship Type="http://schemas.openxmlformats.org/officeDocument/2006/relationships/footer" Target="/word/footer1.xml" Id="R246781e0d2d94306" /></Relationships>
</file>