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f855a2d50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b745ef9750b6402d"/>
      <w:footerReference xmlns:r="http://schemas.openxmlformats.org/officeDocument/2006/relationships" w:type="default" r:id="R89875ab1d360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5ef9750b6402d" /><Relationship Type="http://schemas.openxmlformats.org/officeDocument/2006/relationships/footer" Target="/word/footer1.xml" Id="R89875ab1d3604bfd" /></Relationships>
</file>