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b50719643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64cbab2a6c5948b5"/>
      <w:footerReference xmlns:r="http://schemas.openxmlformats.org/officeDocument/2006/relationships" w:type="default" r:id="Rfe9b700dc3f3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bab2a6c5948b5" /><Relationship Type="http://schemas.openxmlformats.org/officeDocument/2006/relationships/footer" Target="/word/footer1.xml" Id="Rfe9b700dc3f34983" /></Relationships>
</file>