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50965b73c8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INNOFI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INNOFI AS</w:t>
      </w:r>
    </w:p>
    <w:sectPr>
      <w:headerReference xmlns:r="http://schemas.openxmlformats.org/officeDocument/2006/relationships" w:type="default" r:id="R28e20f1e583e4488"/>
      <w:footerReference xmlns:r="http://schemas.openxmlformats.org/officeDocument/2006/relationships" w:type="default" r:id="R7c80460743c743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e20f1e583e4488" /><Relationship Type="http://schemas.openxmlformats.org/officeDocument/2006/relationships/footer" Target="/word/footer1.xml" Id="R7c80460743c7434e" /></Relationships>
</file>