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25b3bd440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22eacb3ddffb470f"/>
      <w:footerReference xmlns:r="http://schemas.openxmlformats.org/officeDocument/2006/relationships" w:type="default" r:id="Ra01840c579c2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acb3ddffb470f" /><Relationship Type="http://schemas.openxmlformats.org/officeDocument/2006/relationships/footer" Target="/word/footer1.xml" Id="Ra01840c579c24ab2" /></Relationships>
</file>