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687c79763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09624bc57d7d466c"/>
      <w:footerReference xmlns:r="http://schemas.openxmlformats.org/officeDocument/2006/relationships" w:type="default" r:id="R76b8e6d4b2d9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24bc57d7d466c" /><Relationship Type="http://schemas.openxmlformats.org/officeDocument/2006/relationships/footer" Target="/word/footer1.xml" Id="R76b8e6d4b2d9407e" /></Relationships>
</file>