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183013ac4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 REGNSKAP OSLO AS, org.nr 916 907 648,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dd0fd8c39b594ba6"/>
      <w:footerReference xmlns:r="http://schemas.openxmlformats.org/officeDocument/2006/relationships" w:type="default" r:id="Re9a30a760a7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d8c39b594ba6" /><Relationship Type="http://schemas.openxmlformats.org/officeDocument/2006/relationships/footer" Target="/word/footer1.xml" Id="Re9a30a760a7846ee" /></Relationships>
</file>