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d5706dc65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3badacd3845b8"/>
      <w:footerReference xmlns:r="http://schemas.openxmlformats.org/officeDocument/2006/relationships" w:type="default" r:id="Rdc2f5cecd337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CAPITAL AS   ·   Org.nr 916 800 770   ·   c/o MTA Group AS, Fjordveien 3   ·   1363 HØVIK   ·   przemek.kocoj@yahoo.no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3badacd3845b8" /><Relationship Type="http://schemas.openxmlformats.org/officeDocument/2006/relationships/footer" Target="/word/footer1.xml" Id="Rdc2f5cecd33746c6" /></Relationships>
</file>