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50043269b4e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KEPTI AS, org.nr 916 672 845,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KEPTI AS</w:t>
      </w:r>
    </w:p>
    <w:sectPr>
      <w:headerReference xmlns:r="http://schemas.openxmlformats.org/officeDocument/2006/relationships" w:type="default" r:id="Rf9d7b3152ab547dd"/>
      <w:footerReference xmlns:r="http://schemas.openxmlformats.org/officeDocument/2006/relationships" w:type="default" r:id="R5cef75493315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7b3152ab547dd" /><Relationship Type="http://schemas.openxmlformats.org/officeDocument/2006/relationships/footer" Target="/word/footer1.xml" Id="R5cef7549331544d7" /></Relationships>
</file>