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74d29312b4f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EASY ACCOUNTING AS</w:t>
      </w:r>
    </w:p>
    <w:sectPr>
      <w:headerReference xmlns:r="http://schemas.openxmlformats.org/officeDocument/2006/relationships" w:type="default" r:id="R4054a6f920bf4730"/>
      <w:footerReference xmlns:r="http://schemas.openxmlformats.org/officeDocument/2006/relationships" w:type="default" r:id="R2a23bde7088a46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EASY ACCOUNTING AS   ·   Org.nr 916 643 098   ·   Brynsveien 2   ·   0667 OSLO   ·   post@easya.no   ·   www.easya.no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EASY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4a6f920bf4730" /><Relationship Type="http://schemas.openxmlformats.org/officeDocument/2006/relationships/footer" Target="/word/footer1.xml" Id="R2a23bde7088a46e4" /></Relationships>
</file>