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851b5ed98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f09f0fa8fc484407"/>
      <w:footerReference xmlns:r="http://schemas.openxmlformats.org/officeDocument/2006/relationships" w:type="default" r:id="Rd74de289167f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f0fa8fc484407" /><Relationship Type="http://schemas.openxmlformats.org/officeDocument/2006/relationships/footer" Target="/word/footer1.xml" Id="Rd74de289167f4edc" /></Relationships>
</file>