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6b8d1596b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5f202f18440a4"/>
      <w:footerReference xmlns:r="http://schemas.openxmlformats.org/officeDocument/2006/relationships" w:type="default" r:id="Rc6bc72191bcf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CONSULMA AS   ·   Org.nr 916 633 556   ·   Måstadveien 131   ·   1866 BÅSTAD   ·   mariusholter@gmail.com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5f202f18440a4" /><Relationship Type="http://schemas.openxmlformats.org/officeDocument/2006/relationships/footer" Target="/word/footer1.xml" Id="Rc6bc72191bcf47fc" /></Relationships>
</file>