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d121e9f9a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719492dbe1284fdc"/>
      <w:footerReference xmlns:r="http://schemas.openxmlformats.org/officeDocument/2006/relationships" w:type="default" r:id="Rac88eb017c9c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492dbe1284fdc" /><Relationship Type="http://schemas.openxmlformats.org/officeDocument/2006/relationships/footer" Target="/word/footer1.xml" Id="Rac88eb017c9c42ff" /></Relationships>
</file>