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1d2979d8de4e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KYST-REVISJON AS</w:t>
      </w:r>
    </w:p>
    <w:sectPr>
      <w:headerReference xmlns:r="http://schemas.openxmlformats.org/officeDocument/2006/relationships" w:type="default" r:id="Rdb908ee2c3714eba"/>
      <w:footerReference xmlns:r="http://schemas.openxmlformats.org/officeDocument/2006/relationships" w:type="default" r:id="R43da99f4de424e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KYST-REVISJON AS   ·   Org.nr 916 616 031   ·   Strandgata 30   ·   8400 SORTLAND   ·   Tlf. 76 11 02 00   ·   vras@vras.no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KYST-REVISJON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908ee2c3714eba" /><Relationship Type="http://schemas.openxmlformats.org/officeDocument/2006/relationships/footer" Target="/word/footer1.xml" Id="R43da99f4de424e5e" /></Relationships>
</file>