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7d223aef3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KLYVE HOLDING AS</w:t>
      </w:r>
    </w:p>
    <w:sectPr>
      <w:headerReference xmlns:r="http://schemas.openxmlformats.org/officeDocument/2006/relationships" w:type="default" r:id="Rf48988324cbb4b71"/>
      <w:footerReference xmlns:r="http://schemas.openxmlformats.org/officeDocument/2006/relationships" w:type="default" r:id="R9102eab94acc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988324cbb4b71" /><Relationship Type="http://schemas.openxmlformats.org/officeDocument/2006/relationships/footer" Target="/word/footer1.xml" Id="R9102eab94acc43ec" /></Relationships>
</file>