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1c55a3899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b41eb3d87b714bde"/>
      <w:footerReference xmlns:r="http://schemas.openxmlformats.org/officeDocument/2006/relationships" w:type="default" r:id="Rd2a4cbe95b5b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eb3d87b714bde" /><Relationship Type="http://schemas.openxmlformats.org/officeDocument/2006/relationships/footer" Target="/word/footer1.xml" Id="Rd2a4cbe95b5b436d" /></Relationships>
</file>