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1ad5dbb3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GYLLSTRØM &amp; JOHANSEN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afdf484ff27a484c"/>
      <w:footerReference xmlns:r="http://schemas.openxmlformats.org/officeDocument/2006/relationships" w:type="default" r:id="R1bad93808bc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f484ff27a484c" /><Relationship Type="http://schemas.openxmlformats.org/officeDocument/2006/relationships/footer" Target="/word/footer1.xml" Id="R1bad93808bcc4f21" /></Relationships>
</file>