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7566492c741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VIGDA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a8635dec91d4c83"/>
      <w:footerReference xmlns:r="http://schemas.openxmlformats.org/officeDocument/2006/relationships" w:type="default" r:id="Ra45731209a8040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8635dec91d4c83" /><Relationship Type="http://schemas.openxmlformats.org/officeDocument/2006/relationships/footer" Target="/word/footer1.xml" Id="Ra45731209a8040f2" /></Relationships>
</file>