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eca4ab718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ERMA NEMIS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f743bb521b4c41d9"/>
      <w:footerReference xmlns:r="http://schemas.openxmlformats.org/officeDocument/2006/relationships" w:type="default" r:id="R21b6d8cbb126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3bb521b4c41d9" /><Relationship Type="http://schemas.openxmlformats.org/officeDocument/2006/relationships/footer" Target="/word/footer1.xml" Id="R21b6d8cbb1264f39" /></Relationships>
</file>