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6d52f08c2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FLORIDA PROPERTY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FLORIDA PROPERTY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d4d22baf2d411a"/>
      <w:footerReference xmlns:r="http://schemas.openxmlformats.org/officeDocument/2006/relationships" w:type="default" r:id="Rd64b737c73f6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FLORIDA PROPERTY AS   ·   Org.nr 916 302 886   ·   Dykjelveien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FLORIDA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4d22baf2d411a" /><Relationship Type="http://schemas.openxmlformats.org/officeDocument/2006/relationships/footer" Target="/word/footer1.xml" Id="Rd64b737c73f64230" /></Relationships>
</file>