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c477e41a8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STRAUMSVAAGEN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1265c73c0c424dd9"/>
      <w:footerReference xmlns:r="http://schemas.openxmlformats.org/officeDocument/2006/relationships" w:type="default" r:id="Rf8ac7c1cccce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5c73c0c424dd9" /><Relationship Type="http://schemas.openxmlformats.org/officeDocument/2006/relationships/footer" Target="/word/footer1.xml" Id="Rf8ac7c1cccce4e8d" /></Relationships>
</file>