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2817043ff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STRAUMSVAAGEN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STRAUMSVAAGEN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d8285a36945fb"/>
      <w:footerReference xmlns:r="http://schemas.openxmlformats.org/officeDocument/2006/relationships" w:type="default" r:id="Rc5154e6c7bcf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d8285a36945fb" /><Relationship Type="http://schemas.openxmlformats.org/officeDocument/2006/relationships/footer" Target="/word/footer1.xml" Id="Rc5154e6c7bcf45ae" /></Relationships>
</file>