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abc285e6b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e69668697a394be6"/>
      <w:footerReference xmlns:r="http://schemas.openxmlformats.org/officeDocument/2006/relationships" w:type="default" r:id="Rfa53038e2c0a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668697a394be6" /><Relationship Type="http://schemas.openxmlformats.org/officeDocument/2006/relationships/footer" Target="/word/footer1.xml" Id="Rfa53038e2c0a4413" /></Relationships>
</file>