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41d018bd0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ZONESTAR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ZONESTAR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28460b1ca4f9c"/>
      <w:footerReference xmlns:r="http://schemas.openxmlformats.org/officeDocument/2006/relationships" w:type="default" r:id="R725159a63cc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28460b1ca4f9c" /><Relationship Type="http://schemas.openxmlformats.org/officeDocument/2006/relationships/footer" Target="/word/footer1.xml" Id="R725159a63ccd4e56" /></Relationships>
</file>