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5d230b4df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CR1.NO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Kabelvåg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Kabelvåg,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CR1.NO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b71115f634924"/>
      <w:footerReference xmlns:r="http://schemas.openxmlformats.org/officeDocument/2006/relationships" w:type="default" r:id="Ree7b22129017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CR1.NO AS   ·   Org.nr 915 574 858   ·   Vognmannsløkka 10   ·   8310 KABELVÅG   ·   Tlf. 76 06 67 00   ·   egil@cr1.no   ·   www.cr1.no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CR1.NO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b71115f634924" /><Relationship Type="http://schemas.openxmlformats.org/officeDocument/2006/relationships/footer" Target="/word/footer1.xml" Id="Ree7b221290174445" /></Relationships>
</file>