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3fcb34df3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SALIG AS, org.nr 915 308 643,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4fbfadbfc5404b68"/>
      <w:footerReference xmlns:r="http://schemas.openxmlformats.org/officeDocument/2006/relationships" w:type="default" r:id="Rf6d59e75d0d9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fadbfc5404b68" /><Relationship Type="http://schemas.openxmlformats.org/officeDocument/2006/relationships/footer" Target="/word/footer1.xml" Id="Rf6d59e75d0d94b3e" /></Relationships>
</file>