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276faa5d1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JSK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JSK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564295ddf4697"/>
      <w:footerReference xmlns:r="http://schemas.openxmlformats.org/officeDocument/2006/relationships" w:type="default" r:id="Rf55e74b45fec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JSK KAPITAL AS   ·   Org.nr 915 194 087   ·   c/o Joakim S. Karlsen, Tennisveien 20A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564295ddf4697" /><Relationship Type="http://schemas.openxmlformats.org/officeDocument/2006/relationships/footer" Target="/word/footer1.xml" Id="Rf55e74b45fec4c5b" /></Relationships>
</file>