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9da0a727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CONSULTANT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d6931f7763784911"/>
      <w:footerReference xmlns:r="http://schemas.openxmlformats.org/officeDocument/2006/relationships" w:type="default" r:id="Ra7391b278ecd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31f7763784911" /><Relationship Type="http://schemas.openxmlformats.org/officeDocument/2006/relationships/footer" Target="/word/footer1.xml" Id="Ra7391b278ecd42ca" /></Relationships>
</file>