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5eba48e5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62aad4f232694b95"/>
      <w:footerReference xmlns:r="http://schemas.openxmlformats.org/officeDocument/2006/relationships" w:type="default" r:id="R218bb342dace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d4f232694b95" /><Relationship Type="http://schemas.openxmlformats.org/officeDocument/2006/relationships/footer" Target="/word/footer1.xml" Id="R218bb342dace4a06" /></Relationships>
</file>