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56fd3ffc0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d49a645567a842c0"/>
      <w:footerReference xmlns:r="http://schemas.openxmlformats.org/officeDocument/2006/relationships" w:type="default" r:id="Ra4387555b260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a645567a842c0" /><Relationship Type="http://schemas.openxmlformats.org/officeDocument/2006/relationships/footer" Target="/word/footer1.xml" Id="Ra4387555b26046ed" /></Relationships>
</file>