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42d02d1de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NÆRINGSVIRKSOMHET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071c62f6a4e848f1"/>
      <w:footerReference xmlns:r="http://schemas.openxmlformats.org/officeDocument/2006/relationships" w:type="default" r:id="Rc7f3bae6740c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c62f6a4e848f1" /><Relationship Type="http://schemas.openxmlformats.org/officeDocument/2006/relationships/footer" Target="/word/footer1.xml" Id="Rc7f3bae6740c44cd" /></Relationships>
</file>