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36c577eaa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de232aeddee4015"/>
      <w:footerReference xmlns:r="http://schemas.openxmlformats.org/officeDocument/2006/relationships" w:type="default" r:id="R7e20cc307e6e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232aeddee4015" /><Relationship Type="http://schemas.openxmlformats.org/officeDocument/2006/relationships/footer" Target="/word/footer1.xml" Id="R7e20cc307e6e4015" /></Relationships>
</file>