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e12eee095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55915ad922b24808"/>
      <w:footerReference xmlns:r="http://schemas.openxmlformats.org/officeDocument/2006/relationships" w:type="default" r:id="R4f9cb94ebf25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15ad922b24808" /><Relationship Type="http://schemas.openxmlformats.org/officeDocument/2006/relationships/footer" Target="/word/footer1.xml" Id="R4f9cb94ebf254022" /></Relationships>
</file>