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88b98e9e749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SYNEGA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SYNEGA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c36e985e84477d"/>
      <w:footerReference xmlns:r="http://schemas.openxmlformats.org/officeDocument/2006/relationships" w:type="default" r:id="R55973400a0ec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REGNSKAP AS   ·   Org.nr 914 549 140   ·   Tollbugata 13   ·   0152 OSLO   ·   Tlf. 22 55 55 77   ·   regnskap@synega.no   ·   www.synega.no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36e985e84477d" /><Relationship Type="http://schemas.openxmlformats.org/officeDocument/2006/relationships/footer" Target="/word/footer1.xml" Id="R55973400a0ec4649" /></Relationships>
</file>