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14110645240415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Jar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STALL CBL AS.</w:t>
      </w:r>
    </w:p>
    <w:sectPr>
      <w:headerReference xmlns:r="http://schemas.openxmlformats.org/officeDocument/2006/relationships" w:type="default" r:id="R940fcf6bda494c05"/>
      <w:footerReference xmlns:r="http://schemas.openxmlformats.org/officeDocument/2006/relationships" w:type="default" r:id="R43342d7fcbba4ec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STALL CBL AS   ·   Org.nr 914 205 379   ·   Eilins vei 17A   ·   1358 JAR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STALL CBL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40fcf6bda494c05" /><Relationship Type="http://schemas.openxmlformats.org/officeDocument/2006/relationships/footer" Target="/word/footer1.xml" Id="R43342d7fcbba4ecb" /></Relationships>
</file>