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257a8dfe1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aafec7bad77b4724"/>
      <w:footerReference xmlns:r="http://schemas.openxmlformats.org/officeDocument/2006/relationships" w:type="default" r:id="Rc93f080d5473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ec7bad77b4724" /><Relationship Type="http://schemas.openxmlformats.org/officeDocument/2006/relationships/footer" Target="/word/footer1.xml" Id="Rc93f080d547347dc" /></Relationships>
</file>