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19b1d747584e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Kløfta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ZEBRAFISH AS.</w:t>
      </w:r>
    </w:p>
    <w:sectPr>
      <w:headerReference xmlns:r="http://schemas.openxmlformats.org/officeDocument/2006/relationships" w:type="default" r:id="R507f643e60f54ce2"/>
      <w:footerReference xmlns:r="http://schemas.openxmlformats.org/officeDocument/2006/relationships" w:type="default" r:id="R3f5d09732fb944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ZEBRAFISH AS   ·   Org.nr 913 871 324   ·   Husmannsvegen 23   ·   2040 KLØFTA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ZEBRAFISH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7f643e60f54ce2" /><Relationship Type="http://schemas.openxmlformats.org/officeDocument/2006/relationships/footer" Target="/word/footer1.xml" Id="R3f5d09732fb944d2" /></Relationships>
</file>