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84dae92b6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STRAND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STRAND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10024c309495d"/>
      <w:footerReference xmlns:r="http://schemas.openxmlformats.org/officeDocument/2006/relationships" w:type="default" r:id="R2690790e63f3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10024c309495d" /><Relationship Type="http://schemas.openxmlformats.org/officeDocument/2006/relationships/footer" Target="/word/footer1.xml" Id="R2690790e63f341a2" /></Relationships>
</file>